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3A8C" w14:textId="77777777" w:rsidR="00E4223E" w:rsidRDefault="00E4223E" w:rsidP="00E4223E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6A060EEB" w14:textId="42296039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Tytuł/stopień</w:t>
      </w:r>
    </w:p>
    <w:p w14:paraId="05774ACE" w14:textId="77777777" w:rsidR="00AD3F3C" w:rsidRDefault="00AD3F3C" w:rsidP="00AD3F3C">
      <w:pPr>
        <w:spacing w:line="276" w:lineRule="auto"/>
      </w:pPr>
      <w:r>
        <w:t>Prof. Dr hab. inż.</w:t>
      </w:r>
    </w:p>
    <w:p w14:paraId="4C7D76DC" w14:textId="485D3124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Imię i nazwisko pracownika</w:t>
      </w:r>
    </w:p>
    <w:p w14:paraId="0445AE57" w14:textId="77777777" w:rsidR="00AD3F3C" w:rsidRDefault="00AD3F3C" w:rsidP="00AD3F3C">
      <w:pPr>
        <w:spacing w:line="276" w:lineRule="auto"/>
      </w:pPr>
      <w:r>
        <w:t>Jacek Przepiórski</w:t>
      </w:r>
    </w:p>
    <w:p w14:paraId="003DFFF9" w14:textId="3A33020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Wydział/Katedra</w:t>
      </w:r>
    </w:p>
    <w:p w14:paraId="6591A80E" w14:textId="0430EFD8" w:rsidR="00AD3F3C" w:rsidRDefault="00AD3F3C" w:rsidP="00AD3F3C">
      <w:pPr>
        <w:spacing w:line="276" w:lineRule="auto"/>
      </w:pPr>
      <w:r>
        <w:t>Wydz</w:t>
      </w:r>
      <w:r w:rsidR="008655DD">
        <w:t>i</w:t>
      </w:r>
      <w:r>
        <w:t>a</w:t>
      </w:r>
      <w:r w:rsidR="008655DD">
        <w:t>ł</w:t>
      </w:r>
      <w:r>
        <w:t xml:space="preserve"> Technologii i Inżynierii Chemicznej, Katedra Inżynierii Materiałów Katalitycznych i</w:t>
      </w:r>
      <w:r w:rsidR="008655DD">
        <w:t> </w:t>
      </w:r>
      <w:r>
        <w:t>Sorpcyjnych</w:t>
      </w:r>
    </w:p>
    <w:p w14:paraId="1FE90E8F" w14:textId="51E1991D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Dane do kontaktu (e-mail; tel. służb.)</w:t>
      </w:r>
    </w:p>
    <w:p w14:paraId="4AE05446" w14:textId="0C6586C6" w:rsidR="00AD3F3C" w:rsidRDefault="008655DD" w:rsidP="00AD3F3C">
      <w:pPr>
        <w:spacing w:line="276" w:lineRule="auto"/>
      </w:pPr>
      <w:hyperlink r:id="rId8" w:history="1">
        <w:r w:rsidRPr="00D23DBD">
          <w:rPr>
            <w:rStyle w:val="Hipercze"/>
          </w:rPr>
          <w:t>jacek.przepiorski@zut.edu.pl</w:t>
        </w:r>
      </w:hyperlink>
    </w:p>
    <w:p w14:paraId="1B0DD07B" w14:textId="2DF01DBE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 xml:space="preserve">Reprezentowana dziedzina/dziedziny/ dyscyplina/dyscypliny nauki </w:t>
      </w:r>
    </w:p>
    <w:p w14:paraId="7C03CA5C" w14:textId="77777777" w:rsidR="00AD3F3C" w:rsidRDefault="00AD3F3C" w:rsidP="00AD3F3C">
      <w:pPr>
        <w:spacing w:line="276" w:lineRule="auto"/>
      </w:pPr>
      <w:r>
        <w:t>Inżynieria chemiczna, inżynieria materiałowa</w:t>
      </w:r>
    </w:p>
    <w:p w14:paraId="387716CB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Proponowane robocze tematy prac doktorskich</w:t>
      </w:r>
    </w:p>
    <w:p w14:paraId="4BB24ED3" w14:textId="77777777" w:rsidR="00AD3F3C" w:rsidRDefault="00AD3F3C" w:rsidP="00AD3F3C">
      <w:pPr>
        <w:spacing w:line="276" w:lineRule="auto"/>
      </w:pPr>
      <w:r>
        <w:t>Materiały do oczyszczania gazów i dezodoryzacji powietrza (temat do doprecyzowania indywidualnie)</w:t>
      </w:r>
    </w:p>
    <w:p w14:paraId="1286CFC5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Aktualne kierunki prac naukowo-badawczych</w:t>
      </w:r>
    </w:p>
    <w:p w14:paraId="58DD673F" w14:textId="77777777" w:rsidR="00AD3F3C" w:rsidRDefault="00AD3F3C" w:rsidP="00AD3F3C">
      <w:pPr>
        <w:spacing w:line="276" w:lineRule="auto"/>
      </w:pPr>
      <w:r>
        <w:t>Sorbenty hybrydowe do oczyszczania gazów, filtry przemysłowe</w:t>
      </w:r>
    </w:p>
    <w:p w14:paraId="40CEBBF2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Czy pracownik jest zainteresowany podjęciem współpracy w ramach projektu „Doktorat wdrożeniowy”?</w:t>
      </w:r>
    </w:p>
    <w:p w14:paraId="560D0782" w14:textId="77777777" w:rsidR="00AD3F3C" w:rsidRDefault="00AD3F3C" w:rsidP="00AD3F3C">
      <w:pPr>
        <w:spacing w:line="276" w:lineRule="auto"/>
      </w:pPr>
      <w:r>
        <w:t>tak</w:t>
      </w:r>
    </w:p>
    <w:p w14:paraId="4CE5E2D6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Uzyskane granty badawcze (ostatnie 10 lat)</w:t>
      </w:r>
      <w:r w:rsidRPr="00AD3F3C">
        <w:rPr>
          <w:b/>
        </w:rPr>
        <w:tab/>
      </w:r>
    </w:p>
    <w:p w14:paraId="2A3C1910" w14:textId="77777777" w:rsidR="00AD3F3C" w:rsidRDefault="00AD3F3C" w:rsidP="00AD3F3C">
      <w:pPr>
        <w:spacing w:line="276" w:lineRule="auto"/>
      </w:pPr>
      <w:r>
        <w:t>-</w:t>
      </w:r>
    </w:p>
    <w:p w14:paraId="5E9A552D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Jednostki polskie i zagraniczne z którymi pracownik prowadzi współpracę naukową</w:t>
      </w:r>
    </w:p>
    <w:p w14:paraId="61C27B6F" w14:textId="77777777" w:rsidR="00AD3F3C" w:rsidRDefault="00AD3F3C" w:rsidP="008655DD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8655DD">
        <w:rPr>
          <w:lang w:val="en-US"/>
        </w:rPr>
        <w:t>Oita University</w:t>
      </w:r>
      <w:r>
        <w:t>, Japonia</w:t>
      </w:r>
    </w:p>
    <w:p w14:paraId="7D06343A" w14:textId="77777777" w:rsidR="00AD3F3C" w:rsidRDefault="00AD3F3C" w:rsidP="008655DD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8655DD">
        <w:rPr>
          <w:lang w:val="en-US"/>
        </w:rPr>
        <w:t>Gunma University</w:t>
      </w:r>
      <w:r>
        <w:t>, Japonia</w:t>
      </w:r>
    </w:p>
    <w:p w14:paraId="720E8C47" w14:textId="77777777" w:rsidR="00AD3F3C" w:rsidRDefault="00AD3F3C" w:rsidP="008655DD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Uniwersytet im. Adama Mickiewicza w Poznaniu</w:t>
      </w:r>
    </w:p>
    <w:p w14:paraId="33287FB2" w14:textId="77777777" w:rsidR="00AD3F3C" w:rsidRDefault="00AD3F3C" w:rsidP="008655DD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8655DD">
        <w:rPr>
          <w:lang w:val="en-US"/>
        </w:rPr>
        <w:t>The National University of Distance Education</w:t>
      </w:r>
      <w:r>
        <w:t xml:space="preserve"> (UNED), Hiszpania</w:t>
      </w:r>
    </w:p>
    <w:p w14:paraId="33B7ABE7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284A8766" w14:textId="77777777" w:rsidR="00AD3F3C" w:rsidRDefault="00AD3F3C" w:rsidP="00AD3F3C">
      <w:pPr>
        <w:spacing w:line="276" w:lineRule="auto"/>
      </w:pPr>
      <w:r>
        <w:t>2/1</w:t>
      </w:r>
    </w:p>
    <w:p w14:paraId="4E391CA9" w14:textId="77777777" w:rsidR="00AD3F3C" w:rsidRPr="00AD3F3C" w:rsidRDefault="00AD3F3C" w:rsidP="00AD3F3C">
      <w:pPr>
        <w:spacing w:after="0" w:line="276" w:lineRule="auto"/>
        <w:rPr>
          <w:b/>
        </w:rPr>
      </w:pPr>
      <w:r w:rsidRPr="00AD3F3C">
        <w:rPr>
          <w:b/>
        </w:rPr>
        <w:t>Wykaz najważniejszych publikacji pracownika z ostatnich 5 lat (max. 10)</w:t>
      </w:r>
    </w:p>
    <w:p w14:paraId="000D599D" w14:textId="77777777" w:rsidR="00AD3F3C" w:rsidRDefault="00AD3F3C" w:rsidP="008655DD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D. González-Rodal, J. Przepiórski, A.J. López Peinado, E. Pérez-Mayoral, </w:t>
      </w:r>
      <w:r w:rsidRPr="008655DD">
        <w:rPr>
          <w:lang w:val="en-US"/>
        </w:rPr>
        <w:t>Basic-carbon nanocatalysts in the efficient synthesis of chromene derivatives. Valorization of both PET residues and mineral sources, Chemical Engineering Journal,</w:t>
      </w:r>
      <w:r>
        <w:t xml:space="preserve"> 382, 2020, 122795.</w:t>
      </w:r>
    </w:p>
    <w:p w14:paraId="1B3383D3" w14:textId="77777777" w:rsidR="00AD3F3C" w:rsidRDefault="00AD3F3C" w:rsidP="008655DD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Tryba, B.; Rychtowski, P.; Markowska-Szczupak, A.; Przepiórski, </w:t>
      </w:r>
      <w:r w:rsidRPr="008655DD">
        <w:rPr>
          <w:lang w:val="en-US"/>
        </w:rPr>
        <w:t>J. Photocatalytic Decomposition of Acetaldehyde on Different TiO2-Based Materials: A Review. Catalysts</w:t>
      </w:r>
      <w:r>
        <w:t xml:space="preserve"> 2020, 10, 1464.</w:t>
      </w:r>
    </w:p>
    <w:p w14:paraId="2254FA71" w14:textId="77777777" w:rsidR="00AD3F3C" w:rsidRDefault="00AD3F3C" w:rsidP="008655DD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E. Kusiak-Nejman, A. Wanag, J. Kapica- Kozar, Ł. Kowalczyk, M. Zgrzebnicki, B. Tryba, J. Przepiórski, A. W. Morawski, </w:t>
      </w:r>
      <w:r w:rsidRPr="008655DD">
        <w:rPr>
          <w:lang w:val="en-US"/>
        </w:rPr>
        <w:t>Methylene blue decomposition on TiO2/reduced graphene oxide hybrid photocatalysts obtained by a two-step hydrothermal and calcination synthesis, Catalysis Today,</w:t>
      </w:r>
      <w:r>
        <w:t xml:space="preserve"> 357, 2020, 630-637.</w:t>
      </w:r>
    </w:p>
    <w:p w14:paraId="3118786D" w14:textId="77777777" w:rsidR="00AD3F3C" w:rsidRDefault="00AD3F3C" w:rsidP="008655DD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lastRenderedPageBreak/>
        <w:t xml:space="preserve">B. Tryba, P. Rychtowski, J. Srenscek-Nazzal, J. Przepiorski, </w:t>
      </w:r>
      <w:r w:rsidRPr="008655DD">
        <w:rPr>
          <w:lang w:val="en-US"/>
        </w:rPr>
        <w:t>The inflence of TiO2 structure on the complete decomposition of acetaldehyde gas, Materials Research Bulletin</w:t>
      </w:r>
      <w:r>
        <w:t>, 126, 2020, 110816.</w:t>
      </w:r>
    </w:p>
    <w:p w14:paraId="12D0A9FE" w14:textId="0A39133E" w:rsidR="00AD3F3C" w:rsidRDefault="00AD3F3C" w:rsidP="008655DD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Pilczuk, S., Wróbel, R.J., Pietrzak, R. Przepiórski, J., </w:t>
      </w:r>
      <w:r w:rsidRPr="008655DD">
        <w:rPr>
          <w:lang w:val="en-US"/>
        </w:rPr>
        <w:t xml:space="preserve">TI - </w:t>
      </w:r>
      <w:proofErr w:type="gramStart"/>
      <w:r w:rsidRPr="008655DD">
        <w:rPr>
          <w:lang w:val="en-US"/>
        </w:rPr>
        <w:t>Iron(</w:t>
      </w:r>
      <w:proofErr w:type="gramEnd"/>
      <w:r w:rsidRPr="008655DD">
        <w:rPr>
          <w:lang w:val="en-US"/>
        </w:rPr>
        <w:t xml:space="preserve">II) Sulfate(VI) from Titania Production as a Raw Material for Preparation of Hydrogen Sulfide Sorbents, Chemical Engineering &amp; Technology, </w:t>
      </w:r>
      <w:r>
        <w:t>43, 1,  0930-7516.</w:t>
      </w:r>
    </w:p>
    <w:p w14:paraId="6A16382F" w14:textId="77777777" w:rsidR="00AD3F3C" w:rsidRPr="00AD3F3C" w:rsidRDefault="00AD3F3C" w:rsidP="00AD3F3C">
      <w:pPr>
        <w:spacing w:after="0" w:line="276" w:lineRule="auto"/>
        <w:rPr>
          <w:b/>
        </w:rPr>
        <w:sectPr w:rsidR="00AD3F3C" w:rsidRPr="00AD3F3C" w:rsidSect="00AD3F3C">
          <w:footnotePr>
            <w:pos w:val="beneathText"/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3F3C">
        <w:rPr>
          <w:b/>
        </w:rPr>
        <w:t>Dodatkowe informacje (np. baza socjalna, zaplecze aparaturowe, źródło finasowania badań, hobby pracownika i in.)</w:t>
      </w:r>
      <w:r w:rsidRPr="00AD3F3C">
        <w:rPr>
          <w:rStyle w:val="Odwoanieprzypisudolnego"/>
          <w:b/>
        </w:rPr>
        <w:footnoteReference w:id="1"/>
      </w:r>
    </w:p>
    <w:p w14:paraId="717644C7" w14:textId="77777777" w:rsidR="00AD3F3C" w:rsidRDefault="00AD3F3C" w:rsidP="00AD3F3C">
      <w:pPr>
        <w:spacing w:line="276" w:lineRule="auto"/>
      </w:pPr>
      <w:r>
        <w:t>Do rozmowy</w:t>
      </w:r>
    </w:p>
    <w:sectPr w:rsidR="00AD3F3C" w:rsidSect="00AD3F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7313" w14:textId="77777777" w:rsidR="002E19F3" w:rsidRDefault="002E19F3" w:rsidP="00AD3F3C">
      <w:pPr>
        <w:spacing w:after="0" w:line="240" w:lineRule="auto"/>
      </w:pPr>
      <w:r>
        <w:separator/>
      </w:r>
    </w:p>
  </w:endnote>
  <w:endnote w:type="continuationSeparator" w:id="0">
    <w:p w14:paraId="05CE2E51" w14:textId="77777777" w:rsidR="002E19F3" w:rsidRDefault="002E19F3" w:rsidP="00AD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0472" w14:textId="77777777" w:rsidR="002E19F3" w:rsidRDefault="002E19F3" w:rsidP="00AD3F3C">
      <w:pPr>
        <w:spacing w:after="0" w:line="240" w:lineRule="auto"/>
      </w:pPr>
      <w:r>
        <w:separator/>
      </w:r>
    </w:p>
  </w:footnote>
  <w:footnote w:type="continuationSeparator" w:id="0">
    <w:p w14:paraId="7EA31C95" w14:textId="77777777" w:rsidR="002E19F3" w:rsidRDefault="002E19F3" w:rsidP="00AD3F3C">
      <w:pPr>
        <w:spacing w:after="0" w:line="240" w:lineRule="auto"/>
      </w:pPr>
      <w:r>
        <w:continuationSeparator/>
      </w:r>
    </w:p>
  </w:footnote>
  <w:footnote w:id="1">
    <w:p w14:paraId="048166D8" w14:textId="77777777" w:rsidR="00AD3F3C" w:rsidRDefault="00AD3F3C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636"/>
    <w:multiLevelType w:val="hybridMultilevel"/>
    <w:tmpl w:val="062E6526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6357"/>
    <w:multiLevelType w:val="hybridMultilevel"/>
    <w:tmpl w:val="7F44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4EC"/>
    <w:multiLevelType w:val="hybridMultilevel"/>
    <w:tmpl w:val="354AC1AA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267C"/>
    <w:multiLevelType w:val="hybridMultilevel"/>
    <w:tmpl w:val="28CA19F0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3C"/>
    <w:rsid w:val="001920C4"/>
    <w:rsid w:val="002E19F3"/>
    <w:rsid w:val="003C32B9"/>
    <w:rsid w:val="008655DD"/>
    <w:rsid w:val="00A5043B"/>
    <w:rsid w:val="00AA7400"/>
    <w:rsid w:val="00AD3F3C"/>
    <w:rsid w:val="00E4223E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DB2"/>
  <w15:chartTrackingRefBased/>
  <w15:docId w15:val="{2AD15AE3-7735-45A4-9823-C8855DC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F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F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55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przepiorski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28AE-E140-4776-85FB-F07CE99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prof. dr hab. inż. Jacek Przepiórski BAZA PROMOTORÓW SZKOŁY DOKTORSKIEJ W ZUT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 hab. inż. Jacek Przepiórski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2021-05-17T12:39:00Z</dcterms:created>
  <dcterms:modified xsi:type="dcterms:W3CDTF">2021-05-19T06:50:00Z</dcterms:modified>
</cp:coreProperties>
</file>