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EB89A" w14:textId="77777777" w:rsidR="00A91734" w:rsidRPr="00CE3722" w:rsidRDefault="00CE3722" w:rsidP="00391A78">
      <w:pPr>
        <w:pStyle w:val="Tytu"/>
        <w:spacing w:line="360" w:lineRule="auto"/>
        <w:rPr>
          <w:rFonts w:asciiTheme="minorHAnsi" w:hAnsiTheme="minorHAnsi" w:cstheme="minorHAnsi"/>
          <w:kern w:val="0"/>
        </w:rPr>
      </w:pPr>
      <w:r w:rsidRPr="00CE3722">
        <w:rPr>
          <w:rFonts w:asciiTheme="minorHAnsi" w:hAnsiTheme="minorHAnsi" w:cstheme="minorHAnsi"/>
          <w:caps w:val="0"/>
          <w:kern w:val="0"/>
        </w:rPr>
        <w:t>Zarządzenie nr 11</w:t>
      </w:r>
    </w:p>
    <w:p w14:paraId="474CC6AF" w14:textId="77777777" w:rsidR="00507D49" w:rsidRPr="00CE3722" w:rsidRDefault="00507D49" w:rsidP="00391A78">
      <w:pPr>
        <w:pStyle w:val="Podtytu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E3722">
        <w:rPr>
          <w:rFonts w:asciiTheme="minorHAnsi" w:hAnsiTheme="minorHAnsi" w:cstheme="minorHAnsi"/>
          <w:sz w:val="28"/>
          <w:szCs w:val="28"/>
        </w:rPr>
        <w:t>Rektora Zachodniopomorskiego Uniwersytetu Technologicznego w Szczecinie</w:t>
      </w:r>
      <w:r w:rsidR="009E689D" w:rsidRPr="00CE3722">
        <w:rPr>
          <w:rFonts w:asciiTheme="minorHAnsi" w:hAnsiTheme="minorHAnsi" w:cstheme="minorHAnsi"/>
          <w:sz w:val="28"/>
          <w:szCs w:val="28"/>
        </w:rPr>
        <w:br/>
        <w:t xml:space="preserve">z dnia </w:t>
      </w:r>
      <w:r w:rsidR="00CB0F82" w:rsidRPr="00CE3722">
        <w:rPr>
          <w:rFonts w:asciiTheme="minorHAnsi" w:hAnsiTheme="minorHAnsi" w:cstheme="minorHAnsi"/>
          <w:sz w:val="28"/>
          <w:szCs w:val="28"/>
        </w:rPr>
        <w:t>16</w:t>
      </w:r>
      <w:r w:rsidR="008B02BD" w:rsidRPr="00CE3722">
        <w:rPr>
          <w:rFonts w:asciiTheme="minorHAnsi" w:hAnsiTheme="minorHAnsi" w:cstheme="minorHAnsi"/>
          <w:sz w:val="28"/>
          <w:szCs w:val="28"/>
        </w:rPr>
        <w:t xml:space="preserve"> </w:t>
      </w:r>
      <w:r w:rsidR="00F33E69" w:rsidRPr="00CE3722">
        <w:rPr>
          <w:rFonts w:asciiTheme="minorHAnsi" w:hAnsiTheme="minorHAnsi" w:cstheme="minorHAnsi"/>
          <w:sz w:val="28"/>
          <w:szCs w:val="28"/>
        </w:rPr>
        <w:t xml:space="preserve">stycznia 2020 </w:t>
      </w:r>
      <w:r w:rsidRPr="00CE3722">
        <w:rPr>
          <w:rFonts w:asciiTheme="minorHAnsi" w:hAnsiTheme="minorHAnsi" w:cstheme="minorHAnsi"/>
          <w:sz w:val="28"/>
          <w:szCs w:val="28"/>
        </w:rPr>
        <w:t>r.</w:t>
      </w:r>
    </w:p>
    <w:p w14:paraId="676F0023" w14:textId="77777777" w:rsidR="00507D49" w:rsidRPr="00CE3722" w:rsidRDefault="00C221FC" w:rsidP="00391A78">
      <w:pPr>
        <w:pStyle w:val="Nagwek1"/>
        <w:spacing w:line="360" w:lineRule="auto"/>
        <w:rPr>
          <w:rFonts w:asciiTheme="minorHAnsi" w:hAnsiTheme="minorHAnsi" w:cstheme="minorHAnsi"/>
        </w:rPr>
      </w:pPr>
      <w:r w:rsidRPr="00CE3722">
        <w:rPr>
          <w:rFonts w:asciiTheme="minorHAnsi" w:hAnsiTheme="minorHAnsi" w:cstheme="minorHAnsi"/>
        </w:rPr>
        <w:t xml:space="preserve">w sprawie </w:t>
      </w:r>
      <w:r w:rsidR="00F33E69" w:rsidRPr="00CE3722">
        <w:rPr>
          <w:rFonts w:asciiTheme="minorHAnsi" w:hAnsiTheme="minorHAnsi" w:cstheme="minorHAnsi"/>
        </w:rPr>
        <w:t>powołania Rady Szkoły Doktorskiej</w:t>
      </w:r>
      <w:r w:rsidR="00A37AFD" w:rsidRPr="00CE3722">
        <w:rPr>
          <w:rFonts w:asciiTheme="minorHAnsi" w:hAnsiTheme="minorHAnsi" w:cstheme="minorHAnsi"/>
        </w:rPr>
        <w:t xml:space="preserve"> w ZUT</w:t>
      </w:r>
    </w:p>
    <w:p w14:paraId="28653361" w14:textId="77777777" w:rsidR="00507D49" w:rsidRPr="00CE3722" w:rsidRDefault="00507D49" w:rsidP="00673D57">
      <w:pPr>
        <w:pStyle w:val="podstawaprawna"/>
        <w:spacing w:line="360" w:lineRule="auto"/>
        <w:jc w:val="left"/>
        <w:outlineLvl w:val="9"/>
        <w:rPr>
          <w:rFonts w:asciiTheme="minorHAnsi" w:hAnsiTheme="minorHAnsi" w:cstheme="minorHAnsi"/>
        </w:rPr>
      </w:pPr>
      <w:r w:rsidRPr="00CE3722">
        <w:rPr>
          <w:rFonts w:asciiTheme="minorHAnsi" w:hAnsiTheme="minorHAnsi" w:cstheme="minorHAnsi"/>
        </w:rPr>
        <w:t xml:space="preserve">Na podstawie art. </w:t>
      </w:r>
      <w:r w:rsidR="00C221FC" w:rsidRPr="00CE3722">
        <w:rPr>
          <w:rFonts w:asciiTheme="minorHAnsi" w:hAnsiTheme="minorHAnsi" w:cstheme="minorHAnsi"/>
        </w:rPr>
        <w:t xml:space="preserve">23 </w:t>
      </w:r>
      <w:r w:rsidRPr="00CE3722">
        <w:rPr>
          <w:rFonts w:asciiTheme="minorHAnsi" w:hAnsiTheme="minorHAnsi" w:cstheme="minorHAnsi"/>
        </w:rPr>
        <w:t xml:space="preserve">ustawy z dnia 20 lipca 2018 r. Prawo o szkolnictwie wyższym i nauce </w:t>
      </w:r>
      <w:r w:rsidR="00CE3722">
        <w:rPr>
          <w:rFonts w:asciiTheme="minorHAnsi" w:hAnsiTheme="minorHAnsi" w:cstheme="minorHAnsi"/>
        </w:rPr>
        <w:br/>
      </w:r>
      <w:bookmarkStart w:id="0" w:name="_GoBack"/>
      <w:bookmarkEnd w:id="0"/>
      <w:r w:rsidRPr="00CE3722">
        <w:rPr>
          <w:rFonts w:asciiTheme="minorHAnsi" w:hAnsiTheme="minorHAnsi" w:cstheme="minorHAnsi"/>
        </w:rPr>
        <w:t xml:space="preserve">(Dz. U. poz. 1668, </w:t>
      </w:r>
      <w:proofErr w:type="spellStart"/>
      <w:r w:rsidRPr="00CE3722">
        <w:rPr>
          <w:rFonts w:asciiTheme="minorHAnsi" w:hAnsiTheme="minorHAnsi" w:cstheme="minorHAnsi"/>
        </w:rPr>
        <w:t>późn</w:t>
      </w:r>
      <w:proofErr w:type="spellEnd"/>
      <w:r w:rsidRPr="00CE3722">
        <w:rPr>
          <w:rFonts w:asciiTheme="minorHAnsi" w:hAnsiTheme="minorHAnsi" w:cstheme="minorHAnsi"/>
        </w:rPr>
        <w:t>. zm.)</w:t>
      </w:r>
      <w:r w:rsidR="00605389" w:rsidRPr="00CE3722">
        <w:rPr>
          <w:rFonts w:asciiTheme="minorHAnsi" w:hAnsiTheme="minorHAnsi" w:cstheme="minorHAnsi"/>
        </w:rPr>
        <w:t xml:space="preserve"> </w:t>
      </w:r>
      <w:r w:rsidR="006A5D55" w:rsidRPr="00CE3722">
        <w:rPr>
          <w:rFonts w:asciiTheme="minorHAnsi" w:hAnsiTheme="minorHAnsi" w:cstheme="minorHAnsi"/>
        </w:rPr>
        <w:t xml:space="preserve">w związku z </w:t>
      </w:r>
      <w:r w:rsidR="006A5D55" w:rsidRPr="00CE3722">
        <w:rPr>
          <w:rFonts w:asciiTheme="minorHAnsi" w:hAnsiTheme="minorHAnsi" w:cstheme="minorHAnsi"/>
          <w:bCs/>
        </w:rPr>
        <w:t>§</w:t>
      </w:r>
      <w:r w:rsidR="00391A78" w:rsidRPr="00CE372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par</w:t>
      </w:r>
      <w:r w:rsidR="006A5D55" w:rsidRPr="00CE3722">
        <w:rPr>
          <w:rFonts w:asciiTheme="minorHAnsi" w:hAnsiTheme="minorHAnsi" w:cstheme="minorHAnsi"/>
          <w:bCs/>
        </w:rPr>
        <w:t> 1 ust. 16</w:t>
      </w:r>
      <w:r w:rsidR="006A5D55" w:rsidRPr="00CE3722">
        <w:rPr>
          <w:rFonts w:asciiTheme="minorHAnsi" w:hAnsiTheme="minorHAnsi" w:cstheme="minorHAnsi"/>
        </w:rPr>
        <w:t xml:space="preserve"> Regulaminu Szkoły Doktorskiej w ZUT</w:t>
      </w:r>
      <w:r w:rsidR="008C4E43" w:rsidRPr="00CE3722">
        <w:rPr>
          <w:rFonts w:asciiTheme="minorHAnsi" w:hAnsiTheme="minorHAnsi" w:cstheme="minorHAnsi"/>
        </w:rPr>
        <w:t xml:space="preserve"> (uchwała nr 32 Senatu ZUT z dnia 26 kwietnia 2019 r., z </w:t>
      </w:r>
      <w:proofErr w:type="spellStart"/>
      <w:r w:rsidR="008C4E43" w:rsidRPr="00CE3722">
        <w:rPr>
          <w:rFonts w:asciiTheme="minorHAnsi" w:hAnsiTheme="minorHAnsi" w:cstheme="minorHAnsi"/>
        </w:rPr>
        <w:t>późn</w:t>
      </w:r>
      <w:proofErr w:type="spellEnd"/>
      <w:r w:rsidR="008C4E43" w:rsidRPr="00CE3722">
        <w:rPr>
          <w:rFonts w:asciiTheme="minorHAnsi" w:hAnsiTheme="minorHAnsi" w:cstheme="minorHAnsi"/>
        </w:rPr>
        <w:t>. zm.)</w:t>
      </w:r>
      <w:r w:rsidR="006A5D55" w:rsidRPr="00CE3722">
        <w:rPr>
          <w:rFonts w:asciiTheme="minorHAnsi" w:hAnsiTheme="minorHAnsi" w:cstheme="minorHAnsi"/>
        </w:rPr>
        <w:t xml:space="preserve">, </w:t>
      </w:r>
      <w:r w:rsidR="00605389" w:rsidRPr="00CE3722">
        <w:rPr>
          <w:rFonts w:asciiTheme="minorHAnsi" w:hAnsiTheme="minorHAnsi" w:cstheme="minorHAnsi"/>
        </w:rPr>
        <w:t>zarządza się</w:t>
      </w:r>
      <w:r w:rsidR="00F33E69" w:rsidRPr="00CE3722">
        <w:rPr>
          <w:rFonts w:asciiTheme="minorHAnsi" w:hAnsiTheme="minorHAnsi" w:cstheme="minorHAnsi"/>
        </w:rPr>
        <w:t>,</w:t>
      </w:r>
      <w:r w:rsidR="00605389" w:rsidRPr="00CE3722">
        <w:rPr>
          <w:rFonts w:asciiTheme="minorHAnsi" w:hAnsiTheme="minorHAnsi" w:cstheme="minorHAnsi"/>
        </w:rPr>
        <w:t xml:space="preserve"> co następuje:</w:t>
      </w:r>
    </w:p>
    <w:p w14:paraId="4D70E2F5" w14:textId="77777777" w:rsidR="00C221FC" w:rsidRPr="00CE3722" w:rsidRDefault="00B224EE" w:rsidP="00391A78">
      <w:pPr>
        <w:pStyle w:val="paragraf"/>
        <w:spacing w:line="360" w:lineRule="auto"/>
        <w:rPr>
          <w:rFonts w:asciiTheme="minorHAnsi" w:hAnsiTheme="minorHAnsi" w:cstheme="minorHAnsi"/>
          <w:sz w:val="2"/>
          <w:szCs w:val="2"/>
        </w:rPr>
      </w:pPr>
      <w:r w:rsidRPr="00CE3722">
        <w:rPr>
          <w:rFonts w:asciiTheme="minorHAnsi" w:hAnsiTheme="minorHAnsi" w:cstheme="minorHAnsi"/>
          <w:color w:val="FFFFFF" w:themeColor="background1"/>
          <w:sz w:val="2"/>
          <w:szCs w:val="2"/>
        </w:rPr>
        <w:t>P</w:t>
      </w:r>
      <w:r w:rsidR="00391A78" w:rsidRPr="00CE3722">
        <w:rPr>
          <w:rFonts w:asciiTheme="minorHAnsi" w:hAnsiTheme="minorHAnsi" w:cstheme="minorHAnsi"/>
          <w:color w:val="FFFFFF" w:themeColor="background1"/>
          <w:sz w:val="2"/>
          <w:szCs w:val="2"/>
        </w:rPr>
        <w:t>ar</w:t>
      </w:r>
      <w:r w:rsidRPr="00CE3722">
        <w:rPr>
          <w:rFonts w:asciiTheme="minorHAnsi" w:hAnsiTheme="minorHAnsi" w:cstheme="minorHAnsi"/>
          <w:color w:val="FFFFFF" w:themeColor="background1"/>
          <w:szCs w:val="24"/>
        </w:rPr>
        <w:t>.</w:t>
      </w:r>
    </w:p>
    <w:p w14:paraId="7EBFBF38" w14:textId="77777777" w:rsidR="00A37AFD" w:rsidRPr="00CE3722" w:rsidRDefault="006A5D55" w:rsidP="00B224EE">
      <w:pPr>
        <w:spacing w:line="360" w:lineRule="auto"/>
        <w:jc w:val="left"/>
        <w:rPr>
          <w:rFonts w:asciiTheme="minorHAnsi" w:hAnsiTheme="minorHAnsi" w:cstheme="minorHAnsi"/>
        </w:rPr>
      </w:pPr>
      <w:r w:rsidRPr="00CE3722">
        <w:rPr>
          <w:rFonts w:asciiTheme="minorHAnsi" w:hAnsiTheme="minorHAnsi" w:cstheme="minorHAnsi"/>
        </w:rPr>
        <w:t>Powołuje się Radę Szkoły Doktorskiej</w:t>
      </w:r>
      <w:r w:rsidR="007D4C1C" w:rsidRPr="00CE3722">
        <w:rPr>
          <w:rFonts w:asciiTheme="minorHAnsi" w:hAnsiTheme="minorHAnsi" w:cstheme="minorHAnsi"/>
        </w:rPr>
        <w:t>,</w:t>
      </w:r>
      <w:r w:rsidRPr="00CE3722">
        <w:rPr>
          <w:rFonts w:asciiTheme="minorHAnsi" w:hAnsiTheme="minorHAnsi" w:cstheme="minorHAnsi"/>
        </w:rPr>
        <w:t xml:space="preserve"> </w:t>
      </w:r>
      <w:r w:rsidR="00930A76" w:rsidRPr="00CE3722">
        <w:rPr>
          <w:rFonts w:asciiTheme="minorHAnsi" w:hAnsiTheme="minorHAnsi" w:cstheme="minorHAnsi"/>
        </w:rPr>
        <w:t>w skład której wchodzą:</w:t>
      </w:r>
      <w:r w:rsidR="00AA20E0" w:rsidRPr="00CE3722">
        <w:rPr>
          <w:rFonts w:asciiTheme="minorHAnsi" w:hAnsiTheme="minorHAnsi" w:cstheme="minorHAnsi"/>
        </w:rPr>
        <w:t xml:space="preserve"> </w:t>
      </w:r>
    </w:p>
    <w:p w14:paraId="1D17CEF7" w14:textId="77777777" w:rsidR="00A37AFD" w:rsidRPr="00CE3722" w:rsidRDefault="00A37AFD" w:rsidP="00B224EE">
      <w:pPr>
        <w:pStyle w:val="Akapitzlist"/>
        <w:numPr>
          <w:ilvl w:val="0"/>
          <w:numId w:val="40"/>
        </w:numPr>
        <w:spacing w:line="360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CE3722">
        <w:rPr>
          <w:rFonts w:asciiTheme="minorHAnsi" w:hAnsiTheme="minorHAnsi" w:cstheme="minorHAnsi"/>
          <w:szCs w:val="24"/>
        </w:rPr>
        <w:t>dyrektor Szkoły prof. dr hab. inż. Rafał Rakoczy – przewodniczący</w:t>
      </w:r>
      <w:r w:rsidR="00930A76" w:rsidRPr="00CE3722">
        <w:rPr>
          <w:rFonts w:asciiTheme="minorHAnsi" w:hAnsiTheme="minorHAnsi" w:cstheme="minorHAnsi"/>
          <w:szCs w:val="24"/>
        </w:rPr>
        <w:t xml:space="preserve"> </w:t>
      </w:r>
    </w:p>
    <w:p w14:paraId="356BAAE1" w14:textId="77777777" w:rsidR="00C221FC" w:rsidRPr="00CE3722" w:rsidRDefault="006A5D55" w:rsidP="00B224EE">
      <w:pPr>
        <w:pStyle w:val="Akapitzlist"/>
        <w:numPr>
          <w:ilvl w:val="0"/>
          <w:numId w:val="40"/>
        </w:numPr>
        <w:spacing w:line="360" w:lineRule="auto"/>
        <w:ind w:left="284" w:hanging="284"/>
        <w:jc w:val="left"/>
        <w:rPr>
          <w:rFonts w:asciiTheme="minorHAnsi" w:hAnsiTheme="minorHAnsi" w:cstheme="minorHAnsi"/>
        </w:rPr>
      </w:pPr>
      <w:r w:rsidRPr="00CE3722">
        <w:rPr>
          <w:rFonts w:asciiTheme="minorHAnsi" w:hAnsiTheme="minorHAnsi" w:cstheme="minorHAnsi"/>
        </w:rPr>
        <w:t xml:space="preserve">przedstawiciele </w:t>
      </w:r>
      <w:r w:rsidR="003D0FC2" w:rsidRPr="00CE3722">
        <w:rPr>
          <w:rFonts w:asciiTheme="minorHAnsi" w:hAnsiTheme="minorHAnsi" w:cstheme="minorHAnsi"/>
        </w:rPr>
        <w:t xml:space="preserve">rad </w:t>
      </w:r>
      <w:r w:rsidRPr="00CE3722">
        <w:rPr>
          <w:rFonts w:asciiTheme="minorHAnsi" w:hAnsiTheme="minorHAnsi" w:cstheme="minorHAnsi"/>
        </w:rPr>
        <w:t>dyscyplin naukowych:</w:t>
      </w:r>
    </w:p>
    <w:p w14:paraId="7E8748B6" w14:textId="77777777" w:rsidR="006A5D55" w:rsidRPr="00CE3722" w:rsidRDefault="006A5D55" w:rsidP="00B224EE">
      <w:pPr>
        <w:pStyle w:val="Akapitzlist"/>
        <w:numPr>
          <w:ilvl w:val="1"/>
          <w:numId w:val="39"/>
        </w:numPr>
        <w:spacing w:line="360" w:lineRule="auto"/>
        <w:ind w:left="567"/>
        <w:jc w:val="left"/>
        <w:rPr>
          <w:rFonts w:asciiTheme="minorHAnsi" w:hAnsiTheme="minorHAnsi" w:cstheme="minorHAnsi"/>
        </w:rPr>
      </w:pPr>
      <w:r w:rsidRPr="00CE3722">
        <w:rPr>
          <w:rFonts w:asciiTheme="minorHAnsi" w:hAnsiTheme="minorHAnsi" w:cstheme="minorHAnsi"/>
        </w:rPr>
        <w:t xml:space="preserve">dr hab. inż. arch. Krzysztof </w:t>
      </w:r>
      <w:proofErr w:type="spellStart"/>
      <w:r w:rsidRPr="00CE3722">
        <w:rPr>
          <w:rFonts w:asciiTheme="minorHAnsi" w:hAnsiTheme="minorHAnsi" w:cstheme="minorHAnsi"/>
        </w:rPr>
        <w:t>Bizio</w:t>
      </w:r>
      <w:proofErr w:type="spellEnd"/>
      <w:r w:rsidRPr="00CE3722">
        <w:rPr>
          <w:rFonts w:asciiTheme="minorHAnsi" w:hAnsiTheme="minorHAnsi" w:cstheme="minorHAnsi"/>
        </w:rPr>
        <w:t>, prof. ZUT – architektura i urbanistyka</w:t>
      </w:r>
    </w:p>
    <w:p w14:paraId="26FD5931" w14:textId="77777777" w:rsidR="006A5D55" w:rsidRPr="00CE3722" w:rsidRDefault="006A5D55" w:rsidP="00B224EE">
      <w:pPr>
        <w:pStyle w:val="Akapitzlist"/>
        <w:numPr>
          <w:ilvl w:val="1"/>
          <w:numId w:val="39"/>
        </w:numPr>
        <w:spacing w:line="360" w:lineRule="auto"/>
        <w:ind w:left="567"/>
        <w:jc w:val="left"/>
        <w:rPr>
          <w:rFonts w:asciiTheme="minorHAnsi" w:hAnsiTheme="minorHAnsi" w:cstheme="minorHAnsi"/>
        </w:rPr>
      </w:pPr>
      <w:r w:rsidRPr="00CE3722">
        <w:rPr>
          <w:rFonts w:asciiTheme="minorHAnsi" w:hAnsiTheme="minorHAnsi" w:cstheme="minorHAnsi"/>
        </w:rPr>
        <w:t>dr hab. inż. Przemysław Łopato, prof. ZUT– automatyka, elektronika i elektrotechnika</w:t>
      </w:r>
    </w:p>
    <w:p w14:paraId="60537601" w14:textId="77777777" w:rsidR="006A5D55" w:rsidRPr="00CE3722" w:rsidRDefault="006A5D55" w:rsidP="00B224EE">
      <w:pPr>
        <w:pStyle w:val="Akapitzlist"/>
        <w:numPr>
          <w:ilvl w:val="1"/>
          <w:numId w:val="39"/>
        </w:numPr>
        <w:spacing w:line="360" w:lineRule="auto"/>
        <w:ind w:left="567"/>
        <w:jc w:val="left"/>
        <w:rPr>
          <w:rFonts w:asciiTheme="minorHAnsi" w:hAnsiTheme="minorHAnsi" w:cstheme="minorHAnsi"/>
        </w:rPr>
      </w:pPr>
      <w:r w:rsidRPr="00CE3722">
        <w:rPr>
          <w:rFonts w:asciiTheme="minorHAnsi" w:hAnsiTheme="minorHAnsi" w:cstheme="minorHAnsi"/>
        </w:rPr>
        <w:t>dr hab. inż. Przemysław Korytkowski, prof. ZUT – informatyka techniczna i telekomunikacja</w:t>
      </w:r>
    </w:p>
    <w:p w14:paraId="7CE2EFF5" w14:textId="77777777" w:rsidR="006A5D55" w:rsidRPr="00CE3722" w:rsidRDefault="006A5D55" w:rsidP="00B224EE">
      <w:pPr>
        <w:pStyle w:val="Akapitzlist"/>
        <w:numPr>
          <w:ilvl w:val="1"/>
          <w:numId w:val="39"/>
        </w:numPr>
        <w:spacing w:line="360" w:lineRule="auto"/>
        <w:ind w:left="567"/>
        <w:jc w:val="left"/>
        <w:rPr>
          <w:rFonts w:asciiTheme="minorHAnsi" w:hAnsiTheme="minorHAnsi" w:cstheme="minorHAnsi"/>
        </w:rPr>
      </w:pPr>
      <w:r w:rsidRPr="00CE3722">
        <w:rPr>
          <w:rFonts w:asciiTheme="minorHAnsi" w:hAnsiTheme="minorHAnsi" w:cstheme="minorHAnsi"/>
        </w:rPr>
        <w:t>dr hab. inż. Agnieszka Kowalczyk, prof. ZUT – inżynie</w:t>
      </w:r>
      <w:r w:rsidR="001770EE" w:rsidRPr="00CE3722">
        <w:rPr>
          <w:rFonts w:asciiTheme="minorHAnsi" w:hAnsiTheme="minorHAnsi" w:cstheme="minorHAnsi"/>
        </w:rPr>
        <w:t>ria chemiczna</w:t>
      </w:r>
    </w:p>
    <w:p w14:paraId="291C83EA" w14:textId="77777777" w:rsidR="006A5D55" w:rsidRPr="00CE3722" w:rsidRDefault="006A5D55" w:rsidP="00B224EE">
      <w:pPr>
        <w:pStyle w:val="Akapitzlist"/>
        <w:numPr>
          <w:ilvl w:val="1"/>
          <w:numId w:val="39"/>
        </w:numPr>
        <w:spacing w:line="360" w:lineRule="auto"/>
        <w:ind w:left="567"/>
        <w:jc w:val="left"/>
        <w:rPr>
          <w:rFonts w:asciiTheme="minorHAnsi" w:hAnsiTheme="minorHAnsi" w:cstheme="minorHAnsi"/>
        </w:rPr>
      </w:pPr>
      <w:r w:rsidRPr="00CE3722">
        <w:rPr>
          <w:rFonts w:asciiTheme="minorHAnsi" w:hAnsiTheme="minorHAnsi" w:cstheme="minorHAnsi"/>
        </w:rPr>
        <w:t>dr hab. inż. Anna Głowacka, prof. ZUT – inżynieria lądowa i transport</w:t>
      </w:r>
    </w:p>
    <w:p w14:paraId="45FD6FDD" w14:textId="77777777" w:rsidR="006A5D55" w:rsidRPr="00CE3722" w:rsidRDefault="006A5D55" w:rsidP="00B224EE">
      <w:pPr>
        <w:pStyle w:val="Akapitzlist"/>
        <w:numPr>
          <w:ilvl w:val="1"/>
          <w:numId w:val="39"/>
        </w:numPr>
        <w:spacing w:line="360" w:lineRule="auto"/>
        <w:ind w:left="567"/>
        <w:jc w:val="left"/>
        <w:rPr>
          <w:rFonts w:asciiTheme="minorHAnsi" w:hAnsiTheme="minorHAnsi" w:cstheme="minorHAnsi"/>
        </w:rPr>
      </w:pPr>
      <w:r w:rsidRPr="00CE3722">
        <w:rPr>
          <w:rFonts w:asciiTheme="minorHAnsi" w:hAnsiTheme="minorHAnsi" w:cstheme="minorHAnsi"/>
        </w:rPr>
        <w:t xml:space="preserve">prof. dr hab. Ewa </w:t>
      </w:r>
      <w:proofErr w:type="spellStart"/>
      <w:r w:rsidRPr="00CE3722">
        <w:rPr>
          <w:rFonts w:asciiTheme="minorHAnsi" w:hAnsiTheme="minorHAnsi" w:cstheme="minorHAnsi"/>
        </w:rPr>
        <w:t>Mijowska</w:t>
      </w:r>
      <w:proofErr w:type="spellEnd"/>
      <w:r w:rsidRPr="00CE3722">
        <w:rPr>
          <w:rFonts w:asciiTheme="minorHAnsi" w:hAnsiTheme="minorHAnsi" w:cstheme="minorHAnsi"/>
        </w:rPr>
        <w:t xml:space="preserve"> – inżynieria materiałowa</w:t>
      </w:r>
    </w:p>
    <w:p w14:paraId="26B9528B" w14:textId="77777777" w:rsidR="006A5D55" w:rsidRPr="00CE3722" w:rsidRDefault="006A5D55" w:rsidP="00B224EE">
      <w:pPr>
        <w:pStyle w:val="Akapitzlist"/>
        <w:numPr>
          <w:ilvl w:val="1"/>
          <w:numId w:val="39"/>
        </w:numPr>
        <w:spacing w:line="360" w:lineRule="auto"/>
        <w:ind w:left="567"/>
        <w:jc w:val="left"/>
        <w:rPr>
          <w:rFonts w:asciiTheme="minorHAnsi" w:hAnsiTheme="minorHAnsi" w:cstheme="minorHAnsi"/>
        </w:rPr>
      </w:pPr>
      <w:r w:rsidRPr="00CE3722">
        <w:rPr>
          <w:rFonts w:asciiTheme="minorHAnsi" w:hAnsiTheme="minorHAnsi" w:cstheme="minorHAnsi"/>
        </w:rPr>
        <w:t xml:space="preserve">dr hab. inż. Krzysztof </w:t>
      </w:r>
      <w:proofErr w:type="spellStart"/>
      <w:r w:rsidRPr="00CE3722">
        <w:rPr>
          <w:rFonts w:asciiTheme="minorHAnsi" w:hAnsiTheme="minorHAnsi" w:cstheme="minorHAnsi"/>
        </w:rPr>
        <w:t>Danilecki</w:t>
      </w:r>
      <w:proofErr w:type="spellEnd"/>
      <w:r w:rsidRPr="00CE3722">
        <w:rPr>
          <w:rFonts w:asciiTheme="minorHAnsi" w:hAnsiTheme="minorHAnsi" w:cstheme="minorHAnsi"/>
        </w:rPr>
        <w:t>, prof. ZUT – inżynieria mechaniczna</w:t>
      </w:r>
    </w:p>
    <w:p w14:paraId="2EA06F7F" w14:textId="77777777" w:rsidR="006A5D55" w:rsidRPr="00CE3722" w:rsidRDefault="006A5D55" w:rsidP="00B224EE">
      <w:pPr>
        <w:pStyle w:val="Akapitzlist"/>
        <w:numPr>
          <w:ilvl w:val="1"/>
          <w:numId w:val="39"/>
        </w:numPr>
        <w:spacing w:line="360" w:lineRule="auto"/>
        <w:ind w:left="567"/>
        <w:jc w:val="left"/>
        <w:rPr>
          <w:rFonts w:asciiTheme="minorHAnsi" w:hAnsiTheme="minorHAnsi" w:cstheme="minorHAnsi"/>
        </w:rPr>
      </w:pPr>
      <w:r w:rsidRPr="00CE3722">
        <w:rPr>
          <w:rFonts w:asciiTheme="minorHAnsi" w:hAnsiTheme="minorHAnsi" w:cstheme="minorHAnsi"/>
        </w:rPr>
        <w:t>prof. dr hab. inż. Arkadiusz Telesiński – inżynieria środowiska, górnictwo i energetyka</w:t>
      </w:r>
    </w:p>
    <w:p w14:paraId="5BE21C2C" w14:textId="77777777" w:rsidR="006A5D55" w:rsidRPr="00CE3722" w:rsidRDefault="006A5D55" w:rsidP="00B224EE">
      <w:pPr>
        <w:pStyle w:val="Akapitzlist"/>
        <w:numPr>
          <w:ilvl w:val="1"/>
          <w:numId w:val="39"/>
        </w:numPr>
        <w:spacing w:line="360" w:lineRule="auto"/>
        <w:ind w:left="567"/>
        <w:jc w:val="left"/>
        <w:rPr>
          <w:rFonts w:asciiTheme="minorHAnsi" w:hAnsiTheme="minorHAnsi" w:cstheme="minorHAnsi"/>
        </w:rPr>
      </w:pPr>
      <w:r w:rsidRPr="00CE3722">
        <w:rPr>
          <w:rFonts w:asciiTheme="minorHAnsi" w:hAnsiTheme="minorHAnsi" w:cstheme="minorHAnsi"/>
        </w:rPr>
        <w:t>prof. dr hab. inż. Cezary Podsiadło – rolnictwo i ogrodnictwo</w:t>
      </w:r>
    </w:p>
    <w:p w14:paraId="0C5FB74D" w14:textId="77777777" w:rsidR="006A5D55" w:rsidRPr="00CE3722" w:rsidRDefault="006A5D55" w:rsidP="00B224EE">
      <w:pPr>
        <w:pStyle w:val="Akapitzlist"/>
        <w:numPr>
          <w:ilvl w:val="1"/>
          <w:numId w:val="39"/>
        </w:numPr>
        <w:spacing w:line="360" w:lineRule="auto"/>
        <w:ind w:left="567"/>
        <w:jc w:val="left"/>
        <w:rPr>
          <w:rFonts w:asciiTheme="minorHAnsi" w:hAnsiTheme="minorHAnsi" w:cstheme="minorHAnsi"/>
        </w:rPr>
      </w:pPr>
      <w:r w:rsidRPr="00CE3722">
        <w:rPr>
          <w:rFonts w:asciiTheme="minorHAnsi" w:hAnsiTheme="minorHAnsi" w:cstheme="minorHAnsi"/>
        </w:rPr>
        <w:t xml:space="preserve">dr hab. inż. Edyta </w:t>
      </w:r>
      <w:proofErr w:type="spellStart"/>
      <w:r w:rsidRPr="00CE3722">
        <w:rPr>
          <w:rFonts w:asciiTheme="minorHAnsi" w:hAnsiTheme="minorHAnsi" w:cstheme="minorHAnsi"/>
        </w:rPr>
        <w:t>Balejko</w:t>
      </w:r>
      <w:proofErr w:type="spellEnd"/>
      <w:r w:rsidRPr="00CE3722">
        <w:rPr>
          <w:rFonts w:asciiTheme="minorHAnsi" w:hAnsiTheme="minorHAnsi" w:cstheme="minorHAnsi"/>
        </w:rPr>
        <w:t xml:space="preserve"> – technologia żywności i żywienia</w:t>
      </w:r>
    </w:p>
    <w:p w14:paraId="4F07CD5A" w14:textId="77777777" w:rsidR="006A5D55" w:rsidRPr="00CE3722" w:rsidRDefault="006A5D55" w:rsidP="00B224EE">
      <w:pPr>
        <w:pStyle w:val="Akapitzlist"/>
        <w:numPr>
          <w:ilvl w:val="1"/>
          <w:numId w:val="39"/>
        </w:numPr>
        <w:spacing w:line="360" w:lineRule="auto"/>
        <w:ind w:left="567"/>
        <w:jc w:val="left"/>
        <w:rPr>
          <w:rFonts w:asciiTheme="minorHAnsi" w:hAnsiTheme="minorHAnsi" w:cstheme="minorHAnsi"/>
        </w:rPr>
      </w:pPr>
      <w:r w:rsidRPr="00CE3722">
        <w:rPr>
          <w:rFonts w:asciiTheme="minorHAnsi" w:hAnsiTheme="minorHAnsi" w:cstheme="minorHAnsi"/>
        </w:rPr>
        <w:t>prof. dr hab. inż. Wiesław Skrzypczak – zootechnika i rybactwo</w:t>
      </w:r>
    </w:p>
    <w:p w14:paraId="795DE15D" w14:textId="77777777" w:rsidR="001770EE" w:rsidRPr="00CE3722" w:rsidRDefault="001770EE" w:rsidP="00B224EE">
      <w:pPr>
        <w:pStyle w:val="Akapitzlist"/>
        <w:numPr>
          <w:ilvl w:val="0"/>
          <w:numId w:val="40"/>
        </w:numPr>
        <w:spacing w:line="360" w:lineRule="auto"/>
        <w:ind w:left="284" w:hanging="284"/>
        <w:jc w:val="left"/>
        <w:rPr>
          <w:rFonts w:asciiTheme="minorHAnsi" w:hAnsiTheme="minorHAnsi" w:cstheme="minorHAnsi"/>
        </w:rPr>
      </w:pPr>
      <w:r w:rsidRPr="00CE3722">
        <w:rPr>
          <w:rFonts w:asciiTheme="minorHAnsi" w:hAnsiTheme="minorHAnsi" w:cstheme="minorHAnsi"/>
        </w:rPr>
        <w:t>przedstawiciel doktorantów – przewodniczący Samorządu Doktorantów mgr inż. Łukasz Marchewka.</w:t>
      </w:r>
    </w:p>
    <w:p w14:paraId="219BADAA" w14:textId="77777777" w:rsidR="00C221FC" w:rsidRPr="00CE3722" w:rsidRDefault="00391A78" w:rsidP="00391A78">
      <w:pPr>
        <w:pStyle w:val="paragraf"/>
        <w:spacing w:line="360" w:lineRule="auto"/>
        <w:rPr>
          <w:rFonts w:asciiTheme="minorHAnsi" w:hAnsiTheme="minorHAnsi" w:cstheme="minorHAnsi"/>
        </w:rPr>
      </w:pPr>
      <w:r w:rsidRPr="00CE3722">
        <w:rPr>
          <w:rFonts w:asciiTheme="minorHAnsi" w:hAnsiTheme="minorHAnsi" w:cstheme="minorHAnsi"/>
          <w:color w:val="FFFFFF" w:themeColor="background1"/>
          <w:sz w:val="2"/>
          <w:szCs w:val="2"/>
        </w:rPr>
        <w:t>par</w:t>
      </w:r>
      <w:r w:rsidR="00B224EE" w:rsidRPr="00CE3722">
        <w:rPr>
          <w:rFonts w:asciiTheme="minorHAnsi" w:hAnsiTheme="minorHAnsi" w:cstheme="minorHAnsi"/>
          <w:color w:val="FFFFFF" w:themeColor="background1"/>
          <w:szCs w:val="24"/>
        </w:rPr>
        <w:t>.</w:t>
      </w:r>
    </w:p>
    <w:p w14:paraId="6C62166A" w14:textId="77777777" w:rsidR="00F33E69" w:rsidRPr="00CE3722" w:rsidRDefault="00F33E69" w:rsidP="00B224EE">
      <w:pPr>
        <w:spacing w:line="360" w:lineRule="auto"/>
        <w:jc w:val="left"/>
        <w:rPr>
          <w:rFonts w:asciiTheme="minorHAnsi" w:hAnsiTheme="minorHAnsi" w:cstheme="minorHAnsi"/>
        </w:rPr>
      </w:pPr>
      <w:r w:rsidRPr="00CE3722">
        <w:rPr>
          <w:rFonts w:asciiTheme="minorHAnsi" w:hAnsiTheme="minorHAnsi" w:cstheme="minorHAnsi"/>
        </w:rPr>
        <w:t>Kompetencje Rady Szkoły Doktorskiej</w:t>
      </w:r>
      <w:r w:rsidR="003D0FC2" w:rsidRPr="00CE3722">
        <w:rPr>
          <w:rFonts w:asciiTheme="minorHAnsi" w:hAnsiTheme="minorHAnsi" w:cstheme="minorHAnsi"/>
        </w:rPr>
        <w:t xml:space="preserve"> </w:t>
      </w:r>
      <w:r w:rsidRPr="00CE3722">
        <w:rPr>
          <w:rFonts w:asciiTheme="minorHAnsi" w:hAnsiTheme="minorHAnsi" w:cstheme="minorHAnsi"/>
        </w:rPr>
        <w:t>określone są w §</w:t>
      </w:r>
      <w:r w:rsidR="00B224EE" w:rsidRPr="00CE372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par</w:t>
      </w:r>
      <w:r w:rsidRPr="00CE3722">
        <w:rPr>
          <w:rFonts w:asciiTheme="minorHAnsi" w:hAnsiTheme="minorHAnsi" w:cstheme="minorHAnsi"/>
        </w:rPr>
        <w:t xml:space="preserve"> 6 Regulaminu Szkoły Doktorskiej w </w:t>
      </w:r>
      <w:r w:rsidR="00930A76" w:rsidRPr="00CE3722">
        <w:rPr>
          <w:rFonts w:asciiTheme="minorHAnsi" w:hAnsiTheme="minorHAnsi" w:cstheme="minorHAnsi"/>
        </w:rPr>
        <w:t>ZUT</w:t>
      </w:r>
      <w:r w:rsidR="003D0FC2" w:rsidRPr="00CE3722">
        <w:rPr>
          <w:rFonts w:asciiTheme="minorHAnsi" w:hAnsiTheme="minorHAnsi" w:cstheme="minorHAnsi"/>
        </w:rPr>
        <w:t>.</w:t>
      </w:r>
      <w:r w:rsidRPr="00CE3722">
        <w:rPr>
          <w:rFonts w:asciiTheme="minorHAnsi" w:hAnsiTheme="minorHAnsi" w:cstheme="minorHAnsi"/>
        </w:rPr>
        <w:t xml:space="preserve"> </w:t>
      </w:r>
    </w:p>
    <w:p w14:paraId="0A02E18A" w14:textId="77777777" w:rsidR="00F33E69" w:rsidRPr="00CE3722" w:rsidRDefault="00391A78" w:rsidP="00391A78">
      <w:pPr>
        <w:pStyle w:val="paragraf"/>
        <w:spacing w:line="360" w:lineRule="auto"/>
        <w:rPr>
          <w:rFonts w:asciiTheme="minorHAnsi" w:hAnsiTheme="minorHAnsi" w:cstheme="minorHAnsi"/>
        </w:rPr>
      </w:pPr>
      <w:r w:rsidRPr="00CE3722">
        <w:rPr>
          <w:rFonts w:asciiTheme="minorHAnsi" w:hAnsiTheme="minorHAnsi" w:cstheme="minorHAnsi"/>
          <w:color w:val="FFFFFF" w:themeColor="background1"/>
          <w:sz w:val="2"/>
          <w:szCs w:val="2"/>
        </w:rPr>
        <w:t>par</w:t>
      </w:r>
      <w:r w:rsidR="00B224EE" w:rsidRPr="00CE3722">
        <w:rPr>
          <w:rFonts w:asciiTheme="minorHAnsi" w:hAnsiTheme="minorHAnsi" w:cstheme="minorHAnsi"/>
          <w:color w:val="FFFFFF" w:themeColor="background1"/>
          <w:szCs w:val="24"/>
        </w:rPr>
        <w:t>.</w:t>
      </w:r>
    </w:p>
    <w:p w14:paraId="2B931685" w14:textId="77777777" w:rsidR="00AC5A7D" w:rsidRPr="00CE3722" w:rsidRDefault="00C221FC" w:rsidP="00B224EE">
      <w:pPr>
        <w:spacing w:line="360" w:lineRule="auto"/>
        <w:jc w:val="left"/>
        <w:rPr>
          <w:rFonts w:asciiTheme="minorHAnsi" w:hAnsiTheme="minorHAnsi" w:cstheme="minorHAnsi"/>
        </w:rPr>
      </w:pPr>
      <w:r w:rsidRPr="00CE3722">
        <w:rPr>
          <w:rFonts w:asciiTheme="minorHAnsi" w:hAnsiTheme="minorHAnsi" w:cstheme="minorHAnsi"/>
        </w:rPr>
        <w:t>Zarządzenie wchodzi w życie z dniem podpisania</w:t>
      </w:r>
      <w:r w:rsidR="00AA20E0" w:rsidRPr="00CE3722">
        <w:rPr>
          <w:rFonts w:asciiTheme="minorHAnsi" w:hAnsiTheme="minorHAnsi" w:cstheme="minorHAnsi"/>
        </w:rPr>
        <w:t>.</w:t>
      </w:r>
    </w:p>
    <w:p w14:paraId="44D3A650" w14:textId="77777777" w:rsidR="00807FA8" w:rsidRPr="00CE3722" w:rsidRDefault="00807FA8" w:rsidP="00673D57">
      <w:pPr>
        <w:pStyle w:val="rektorpodpis"/>
        <w:outlineLvl w:val="9"/>
        <w:rPr>
          <w:rFonts w:asciiTheme="minorHAnsi" w:hAnsiTheme="minorHAnsi" w:cstheme="minorHAnsi"/>
        </w:rPr>
      </w:pPr>
      <w:r w:rsidRPr="00CE3722">
        <w:rPr>
          <w:rFonts w:asciiTheme="minorHAnsi" w:hAnsiTheme="minorHAnsi" w:cstheme="minorHAnsi"/>
        </w:rPr>
        <w:t>Rektor</w:t>
      </w:r>
      <w:r w:rsidR="00AC5A7D" w:rsidRPr="00CE3722">
        <w:rPr>
          <w:rFonts w:asciiTheme="minorHAnsi" w:hAnsiTheme="minorHAnsi" w:cstheme="minorHAnsi"/>
        </w:rPr>
        <w:br/>
      </w:r>
      <w:r w:rsidRPr="00CE3722">
        <w:rPr>
          <w:rFonts w:asciiTheme="minorHAnsi" w:hAnsiTheme="minorHAnsi" w:cstheme="minorHAnsi"/>
        </w:rPr>
        <w:t xml:space="preserve">dr hab. inż. Jacek Wróbel, prof. ZUT </w:t>
      </w:r>
    </w:p>
    <w:sectPr w:rsidR="00807FA8" w:rsidRPr="00CE3722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110"/>
    <w:multiLevelType w:val="hybridMultilevel"/>
    <w:tmpl w:val="7D664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C3E"/>
    <w:multiLevelType w:val="hybridMultilevel"/>
    <w:tmpl w:val="FFD06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42AD"/>
    <w:multiLevelType w:val="hybridMultilevel"/>
    <w:tmpl w:val="36F81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1BBA5615"/>
    <w:multiLevelType w:val="hybridMultilevel"/>
    <w:tmpl w:val="7C008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117F8"/>
    <w:multiLevelType w:val="hybridMultilevel"/>
    <w:tmpl w:val="9AC61192"/>
    <w:lvl w:ilvl="0" w:tplc="ABD21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E08A4"/>
    <w:multiLevelType w:val="hybridMultilevel"/>
    <w:tmpl w:val="66C4F3F2"/>
    <w:lvl w:ilvl="0" w:tplc="C3205478">
      <w:start w:val="1"/>
      <w:numFmt w:val="bullet"/>
      <w:lvlText w:val=""/>
      <w:lvlJc w:val="left"/>
      <w:pPr>
        <w:ind w:left="-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</w:abstractNum>
  <w:abstractNum w:abstractNumId="13" w15:restartNumberingAfterBreak="0">
    <w:nsid w:val="31814D01"/>
    <w:multiLevelType w:val="hybridMultilevel"/>
    <w:tmpl w:val="E7E84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D6D"/>
    <w:multiLevelType w:val="multilevel"/>
    <w:tmpl w:val="F27A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6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8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9" w15:restartNumberingAfterBreak="0">
    <w:nsid w:val="48290B4E"/>
    <w:multiLevelType w:val="multilevel"/>
    <w:tmpl w:val="D4A41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488B50C4"/>
    <w:multiLevelType w:val="hybridMultilevel"/>
    <w:tmpl w:val="1F462994"/>
    <w:lvl w:ilvl="0" w:tplc="756AE30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1" w15:restartNumberingAfterBreak="0">
    <w:nsid w:val="4E6A077B"/>
    <w:multiLevelType w:val="multilevel"/>
    <w:tmpl w:val="5E86B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11A28"/>
    <w:multiLevelType w:val="multilevel"/>
    <w:tmpl w:val="C602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9271F"/>
    <w:multiLevelType w:val="multilevel"/>
    <w:tmpl w:val="311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0D1A14"/>
    <w:multiLevelType w:val="hybridMultilevel"/>
    <w:tmpl w:val="44ACE9F2"/>
    <w:lvl w:ilvl="0" w:tplc="107CB7BC">
      <w:start w:val="1"/>
      <w:numFmt w:val="decimal"/>
      <w:pStyle w:val="1akwyliczanka"/>
      <w:lvlText w:val="%1)"/>
      <w:lvlJc w:val="left"/>
      <w:pPr>
        <w:ind w:left="138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8"/>
  </w:num>
  <w:num w:numId="2">
    <w:abstractNumId w:val="16"/>
  </w:num>
  <w:num w:numId="3">
    <w:abstractNumId w:val="26"/>
  </w:num>
  <w:num w:numId="4">
    <w:abstractNumId w:val="22"/>
  </w:num>
  <w:num w:numId="5">
    <w:abstractNumId w:val="7"/>
  </w:num>
  <w:num w:numId="6">
    <w:abstractNumId w:val="4"/>
  </w:num>
  <w:num w:numId="7">
    <w:abstractNumId w:val="24"/>
  </w:num>
  <w:num w:numId="8">
    <w:abstractNumId w:val="23"/>
  </w:num>
  <w:num w:numId="9">
    <w:abstractNumId w:val="11"/>
  </w:num>
  <w:num w:numId="10">
    <w:abstractNumId w:val="17"/>
  </w:num>
  <w:num w:numId="11">
    <w:abstractNumId w:val="15"/>
  </w:num>
  <w:num w:numId="12">
    <w:abstractNumId w:val="5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6"/>
  </w:num>
  <w:num w:numId="18">
    <w:abstractNumId w:val="24"/>
  </w:num>
  <w:num w:numId="19">
    <w:abstractNumId w:val="24"/>
  </w:num>
  <w:num w:numId="20">
    <w:abstractNumId w:val="2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"/>
  </w:num>
  <w:num w:numId="24">
    <w:abstractNumId w:val="25"/>
  </w:num>
  <w:num w:numId="25">
    <w:abstractNumId w:val="10"/>
  </w:num>
  <w:num w:numId="26">
    <w:abstractNumId w:val="29"/>
  </w:num>
  <w:num w:numId="27">
    <w:abstractNumId w:val="29"/>
  </w:num>
  <w:num w:numId="28">
    <w:abstractNumId w:val="12"/>
  </w:num>
  <w:num w:numId="29">
    <w:abstractNumId w:val="17"/>
  </w:num>
  <w:num w:numId="30">
    <w:abstractNumId w:val="27"/>
  </w:num>
  <w:num w:numId="31">
    <w:abstractNumId w:val="19"/>
  </w:num>
  <w:num w:numId="32">
    <w:abstractNumId w:val="21"/>
  </w:num>
  <w:num w:numId="33">
    <w:abstractNumId w:val="14"/>
  </w:num>
  <w:num w:numId="34">
    <w:abstractNumId w:val="17"/>
  </w:num>
  <w:num w:numId="35">
    <w:abstractNumId w:val="17"/>
  </w:num>
  <w:num w:numId="36">
    <w:abstractNumId w:val="13"/>
  </w:num>
  <w:num w:numId="37">
    <w:abstractNumId w:val="2"/>
  </w:num>
  <w:num w:numId="38">
    <w:abstractNumId w:val="0"/>
  </w:num>
  <w:num w:numId="39">
    <w:abstractNumId w:val="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BC"/>
    <w:rsid w:val="000815BC"/>
    <w:rsid w:val="001770EE"/>
    <w:rsid w:val="001842BA"/>
    <w:rsid w:val="001D049C"/>
    <w:rsid w:val="002F1774"/>
    <w:rsid w:val="00347E51"/>
    <w:rsid w:val="00391A78"/>
    <w:rsid w:val="003C0BD5"/>
    <w:rsid w:val="003D0FC2"/>
    <w:rsid w:val="00507D49"/>
    <w:rsid w:val="0053358C"/>
    <w:rsid w:val="005B0F6A"/>
    <w:rsid w:val="005C1D15"/>
    <w:rsid w:val="00605389"/>
    <w:rsid w:val="006079A3"/>
    <w:rsid w:val="0061662A"/>
    <w:rsid w:val="00673D57"/>
    <w:rsid w:val="006A5D55"/>
    <w:rsid w:val="006B52AB"/>
    <w:rsid w:val="00787289"/>
    <w:rsid w:val="007D4C1C"/>
    <w:rsid w:val="00807FA8"/>
    <w:rsid w:val="00827735"/>
    <w:rsid w:val="00873AC7"/>
    <w:rsid w:val="00881A49"/>
    <w:rsid w:val="008B02BD"/>
    <w:rsid w:val="008C47EB"/>
    <w:rsid w:val="008C4E43"/>
    <w:rsid w:val="008D3161"/>
    <w:rsid w:val="008F0845"/>
    <w:rsid w:val="008F1F7C"/>
    <w:rsid w:val="00930A76"/>
    <w:rsid w:val="00961652"/>
    <w:rsid w:val="009E689D"/>
    <w:rsid w:val="00A12991"/>
    <w:rsid w:val="00A37AFD"/>
    <w:rsid w:val="00A924C5"/>
    <w:rsid w:val="00AA20E0"/>
    <w:rsid w:val="00AA6883"/>
    <w:rsid w:val="00AC5A7D"/>
    <w:rsid w:val="00AF383F"/>
    <w:rsid w:val="00B224EE"/>
    <w:rsid w:val="00B46149"/>
    <w:rsid w:val="00C221FC"/>
    <w:rsid w:val="00C23968"/>
    <w:rsid w:val="00C42552"/>
    <w:rsid w:val="00CB0F82"/>
    <w:rsid w:val="00CC4A14"/>
    <w:rsid w:val="00CE3722"/>
    <w:rsid w:val="00D0080F"/>
    <w:rsid w:val="00D85605"/>
    <w:rsid w:val="00DC41EE"/>
    <w:rsid w:val="00E123B1"/>
    <w:rsid w:val="00E36557"/>
    <w:rsid w:val="00E437A8"/>
    <w:rsid w:val="00EE0E88"/>
    <w:rsid w:val="00EE2CEB"/>
    <w:rsid w:val="00F33E69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27F8"/>
  <w15:chartTrackingRefBased/>
  <w15:docId w15:val="{E6170DF7-7B0F-4B0D-916A-07B1CD6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73D57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73D57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6A5D55"/>
    <w:pPr>
      <w:numPr>
        <w:ilvl w:val="0"/>
        <w:numId w:val="26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6A5D55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968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szablon_zarz&#261;dzenie_Rek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0183F5E-AF1B-4B5F-A498-E968925D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szablon_zarządzenie_Rektora</Template>
  <TotalTime>4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 z dnia 16 stycznia 2020 roku w sprawie powołania Rady Szkoły Doktorskiej w ZUT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 z dnia 16 stycznia 2020 roku w sprawie powołania Rady Szkoły Doktorskiej w ZUT</dc:title>
  <dc:subject/>
  <dc:creator>Pasturczak</dc:creator>
  <cp:keywords/>
  <dc:description/>
  <cp:lastModifiedBy>Marta Buśko</cp:lastModifiedBy>
  <cp:revision>6</cp:revision>
  <cp:lastPrinted>2020-08-04T07:53:00Z</cp:lastPrinted>
  <dcterms:created xsi:type="dcterms:W3CDTF">2020-03-12T14:32:00Z</dcterms:created>
  <dcterms:modified xsi:type="dcterms:W3CDTF">2020-08-04T07:53:00Z</dcterms:modified>
</cp:coreProperties>
</file>